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3F" w:rsidRPr="007B413F" w:rsidRDefault="007B413F" w:rsidP="007B413F">
      <w:pPr>
        <w:jc w:val="center"/>
        <w:rPr>
          <w:sz w:val="28"/>
          <w:szCs w:val="28"/>
        </w:rPr>
      </w:pPr>
    </w:p>
    <w:p w:rsidR="007B413F" w:rsidRPr="004371B1" w:rsidRDefault="007B413F" w:rsidP="007B413F">
      <w:pPr>
        <w:jc w:val="right"/>
        <w:rPr>
          <w:rFonts w:ascii="PT Astra Serif" w:hAnsi="PT Astra Serif"/>
        </w:rPr>
      </w:pPr>
      <w:r w:rsidRPr="004371B1">
        <w:rPr>
          <w:rFonts w:ascii="PT Astra Serif" w:hAnsi="PT Astra Serif"/>
        </w:rPr>
        <w:t xml:space="preserve">Проект </w:t>
      </w:r>
    </w:p>
    <w:p w:rsidR="007B413F" w:rsidRPr="004371B1" w:rsidRDefault="007B413F" w:rsidP="007B413F">
      <w:pPr>
        <w:jc w:val="right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right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center"/>
        <w:rPr>
          <w:rFonts w:ascii="PT Astra Serif" w:hAnsi="PT Astra Serif"/>
          <w:b/>
          <w:sz w:val="28"/>
          <w:szCs w:val="28"/>
        </w:rPr>
      </w:pPr>
      <w:r w:rsidRPr="004371B1">
        <w:rPr>
          <w:rFonts w:ascii="PT Astra Serif" w:hAnsi="PT Astra Serif"/>
          <w:b/>
          <w:sz w:val="28"/>
          <w:szCs w:val="28"/>
        </w:rPr>
        <w:t>ПРАВИТЕЛЬСТВО РЕСПУБЛИКИ АЛТАЙ</w:t>
      </w:r>
    </w:p>
    <w:p w:rsidR="007B413F" w:rsidRPr="004371B1" w:rsidRDefault="007B413F" w:rsidP="007B413F">
      <w:pPr>
        <w:jc w:val="center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center"/>
        <w:rPr>
          <w:rFonts w:ascii="PT Astra Serif" w:hAnsi="PT Astra Serif"/>
          <w:b/>
          <w:sz w:val="28"/>
          <w:szCs w:val="28"/>
        </w:rPr>
      </w:pPr>
      <w:r w:rsidRPr="004371B1">
        <w:rPr>
          <w:rFonts w:ascii="PT Astra Serif" w:hAnsi="PT Astra Serif"/>
          <w:b/>
          <w:sz w:val="28"/>
          <w:szCs w:val="28"/>
        </w:rPr>
        <w:t>ПОСТАНОВЛЕНИЕ</w:t>
      </w:r>
    </w:p>
    <w:p w:rsidR="007B413F" w:rsidRPr="004371B1" w:rsidRDefault="007B413F" w:rsidP="007B413F">
      <w:pPr>
        <w:jc w:val="center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center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>от «____» _________ 2022 г. №___</w:t>
      </w:r>
    </w:p>
    <w:p w:rsidR="007B413F" w:rsidRPr="004371B1" w:rsidRDefault="007B413F" w:rsidP="007B413F">
      <w:pPr>
        <w:jc w:val="center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jc w:val="center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>г. Горно-Алтайск</w:t>
      </w:r>
    </w:p>
    <w:p w:rsidR="007B413F" w:rsidRPr="004371B1" w:rsidRDefault="007B413F" w:rsidP="007B413F">
      <w:pPr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rPr>
          <w:rFonts w:ascii="PT Astra Serif" w:hAnsi="PT Astra Serif"/>
          <w:b/>
          <w:sz w:val="28"/>
          <w:szCs w:val="28"/>
        </w:rPr>
      </w:pPr>
    </w:p>
    <w:p w:rsidR="007B413F" w:rsidRPr="004371B1" w:rsidRDefault="00EF7F91" w:rsidP="007B413F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7B413F" w:rsidRPr="004371B1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8B6433">
        <w:rPr>
          <w:rFonts w:ascii="PT Astra Serif" w:hAnsi="PT Astra Serif"/>
          <w:b/>
          <w:bCs/>
          <w:sz w:val="28"/>
          <w:szCs w:val="28"/>
        </w:rPr>
        <w:t>п</w:t>
      </w:r>
      <w:r>
        <w:rPr>
          <w:rFonts w:ascii="PT Astra Serif" w:hAnsi="PT Astra Serif"/>
          <w:b/>
          <w:bCs/>
          <w:sz w:val="28"/>
          <w:szCs w:val="28"/>
        </w:rPr>
        <w:t>остановление</w:t>
      </w:r>
      <w:r w:rsidR="008B6433">
        <w:rPr>
          <w:rFonts w:ascii="PT Astra Serif" w:hAnsi="PT Astra Serif"/>
          <w:b/>
          <w:bCs/>
          <w:sz w:val="28"/>
          <w:szCs w:val="28"/>
        </w:rPr>
        <w:t xml:space="preserve"> Правительства Республи</w:t>
      </w:r>
      <w:r>
        <w:rPr>
          <w:rFonts w:ascii="PT Astra Serif" w:hAnsi="PT Astra Serif"/>
          <w:b/>
          <w:bCs/>
          <w:sz w:val="28"/>
          <w:szCs w:val="28"/>
        </w:rPr>
        <w:t>ки Алтай от 16 июня 2022 года № 205</w:t>
      </w:r>
    </w:p>
    <w:p w:rsidR="007B413F" w:rsidRPr="004371B1" w:rsidRDefault="007B413F" w:rsidP="007B413F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B413F" w:rsidRPr="004371B1" w:rsidRDefault="007B413F" w:rsidP="007B413F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371B1">
        <w:rPr>
          <w:rFonts w:ascii="PT Astra Serif" w:hAnsi="PT Astra Serif"/>
          <w:sz w:val="28"/>
          <w:szCs w:val="28"/>
          <w:lang w:eastAsia="ru-RU"/>
        </w:rPr>
        <w:t xml:space="preserve">Правительство Республики Алтай </w:t>
      </w:r>
      <w:r w:rsidRPr="004371B1">
        <w:rPr>
          <w:rFonts w:ascii="PT Astra Serif" w:hAnsi="PT Astra Serif"/>
          <w:b/>
          <w:spacing w:val="60"/>
          <w:sz w:val="28"/>
          <w:szCs w:val="28"/>
          <w:lang w:eastAsia="ru-RU"/>
        </w:rPr>
        <w:t>постановляет</w:t>
      </w:r>
      <w:r w:rsidRPr="004371B1">
        <w:rPr>
          <w:rFonts w:ascii="PT Astra Serif" w:hAnsi="PT Astra Serif"/>
          <w:b/>
          <w:sz w:val="28"/>
          <w:szCs w:val="28"/>
          <w:lang w:eastAsia="ru-RU"/>
        </w:rPr>
        <w:t>:</w:t>
      </w:r>
    </w:p>
    <w:p w:rsidR="00EF7F91" w:rsidRDefault="00EF7F91" w:rsidP="00EF7F91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EF7F91">
        <w:rPr>
          <w:rFonts w:ascii="PT Astra Serif" w:hAnsi="PT Astra Serif"/>
          <w:bCs/>
          <w:sz w:val="28"/>
          <w:szCs w:val="28"/>
        </w:rPr>
        <w:t xml:space="preserve">Внести в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</w:t>
      </w:r>
      <w:r w:rsidRPr="00EF7F9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остановление Правительства Республики Алтай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                          от 16 июня </w:t>
      </w:r>
      <w:r w:rsidRPr="00EF7F9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2022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г.</w:t>
      </w:r>
      <w:r w:rsidRPr="00EF7F9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№ 205 «О некоторых вопросах, связанных с реализацией статьи 39.36-1 Земельного кодекса Российской Федерации»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 xml:space="preserve">официальный портал Республики Алтай в сети «Интернет»: www.altai-republic.ru, 2022, 17 июня)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следующие изменения: </w:t>
      </w:r>
    </w:p>
    <w:p w:rsidR="00EF7F91" w:rsidRDefault="00EF7F91" w:rsidP="00EF7F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EF7F91">
        <w:rPr>
          <w:rFonts w:eastAsiaTheme="minorHAnsi"/>
          <w:sz w:val="28"/>
          <w:szCs w:val="28"/>
          <w:lang w:eastAsia="en-US"/>
        </w:rPr>
        <w:t xml:space="preserve">) </w:t>
      </w:r>
      <w:hyperlink r:id="rId7" w:history="1">
        <w:r w:rsidRPr="00EF7F91">
          <w:rPr>
            <w:rFonts w:eastAsiaTheme="minorHAnsi"/>
            <w:sz w:val="28"/>
            <w:szCs w:val="28"/>
            <w:lang w:eastAsia="en-US"/>
          </w:rPr>
          <w:t>наименование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F7F91" w:rsidRDefault="00EF7F91" w:rsidP="00EF7F91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F7F9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 некоторых вопросах, связанных с реализацией статьи 39.36-1 Земельного кодекса Российской Федерации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Федерального закона                 «О социальной защите инвалидов</w:t>
      </w:r>
      <w:r w:rsidRPr="00EF7F9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; </w:t>
      </w:r>
    </w:p>
    <w:p w:rsidR="00EF7F91" w:rsidRDefault="00EF7F91" w:rsidP="00EF7F91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</w:t>
      </w:r>
      <w:hyperlink r:id="rId8" w:history="1">
        <w:r w:rsidRPr="00EF7F91">
          <w:rPr>
            <w:rFonts w:eastAsiaTheme="minorHAnsi"/>
            <w:sz w:val="28"/>
            <w:szCs w:val="28"/>
            <w:lang w:eastAsia="en-US"/>
          </w:rPr>
          <w:t>преамбуле</w:t>
        </w:r>
      </w:hyperlink>
      <w:r>
        <w:rPr>
          <w:rFonts w:eastAsiaTheme="minorHAnsi"/>
          <w:sz w:val="28"/>
          <w:szCs w:val="28"/>
          <w:lang w:eastAsia="en-US"/>
        </w:rPr>
        <w:t xml:space="preserve"> слова «Земельного кодекса Российской Федерации,» дополнить словами «Федеральным законом от 24 ноября 1995 г. № 181-ФЗ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«О социальной защите инвалидов в Российской Федерации»</w:t>
      </w:r>
      <w:r w:rsidR="00E71A0C">
        <w:rPr>
          <w:rFonts w:ascii="PT Astra Serif" w:eastAsiaTheme="minorHAnsi" w:hAnsi="PT Astra Serif" w:cs="PT Astra Serif"/>
          <w:sz w:val="28"/>
          <w:szCs w:val="28"/>
          <w:lang w:eastAsia="en-US"/>
        </w:rPr>
        <w:t>,».</w:t>
      </w:r>
    </w:p>
    <w:p w:rsidR="00EF7F91" w:rsidRDefault="00EF7F91" w:rsidP="007B413F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71A0C" w:rsidRDefault="00E71A0C" w:rsidP="007B413F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F7F91" w:rsidRPr="004371B1" w:rsidRDefault="00EF7F91" w:rsidP="007B413F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 xml:space="preserve">    Глава Республики Алтай,</w:t>
      </w: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7B413F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 xml:space="preserve">         Республики Алтай</w:t>
      </w:r>
      <w:r w:rsidRPr="004371B1">
        <w:rPr>
          <w:rFonts w:ascii="PT Astra Serif" w:hAnsi="PT Astra Serif"/>
          <w:sz w:val="28"/>
          <w:szCs w:val="28"/>
        </w:rPr>
        <w:tab/>
      </w:r>
      <w:r w:rsidRPr="004371B1">
        <w:rPr>
          <w:rFonts w:ascii="PT Astra Serif" w:hAnsi="PT Astra Serif"/>
          <w:sz w:val="28"/>
          <w:szCs w:val="28"/>
        </w:rPr>
        <w:tab/>
        <w:t xml:space="preserve">            </w:t>
      </w:r>
      <w:r w:rsidRPr="004371B1">
        <w:rPr>
          <w:rFonts w:ascii="PT Astra Serif" w:hAnsi="PT Astra Serif"/>
          <w:sz w:val="28"/>
          <w:szCs w:val="28"/>
        </w:rPr>
        <w:tab/>
        <w:t xml:space="preserve">    </w:t>
      </w:r>
      <w:r w:rsidR="00964181">
        <w:rPr>
          <w:rFonts w:ascii="PT Astra Serif" w:hAnsi="PT Astra Serif"/>
          <w:sz w:val="28"/>
          <w:szCs w:val="28"/>
        </w:rPr>
        <w:t xml:space="preserve"> </w:t>
      </w:r>
      <w:r w:rsidRPr="004371B1">
        <w:rPr>
          <w:rFonts w:ascii="PT Astra Serif" w:hAnsi="PT Astra Serif"/>
          <w:sz w:val="28"/>
          <w:szCs w:val="28"/>
        </w:rPr>
        <w:t xml:space="preserve">              О.Л. Хорохордин</w:t>
      </w:r>
    </w:p>
    <w:p w:rsidR="00C21B9B" w:rsidRDefault="00C21B9B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C21B9B" w:rsidRDefault="00C21B9B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C21B9B" w:rsidRDefault="00C21B9B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C21B9B" w:rsidRDefault="00C21B9B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C21B9B" w:rsidRDefault="00C21B9B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C21B9B" w:rsidRDefault="00C21B9B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C21B9B" w:rsidRDefault="00C21B9B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C21B9B" w:rsidRDefault="00C21B9B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C21B9B" w:rsidRDefault="00C21B9B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C21B9B" w:rsidRDefault="00C21B9B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21B9B" w:rsidSect="003661A4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BF" w:rsidRDefault="000738BF" w:rsidP="001E1900">
      <w:r>
        <w:separator/>
      </w:r>
    </w:p>
  </w:endnote>
  <w:endnote w:type="continuationSeparator" w:id="0">
    <w:p w:rsidR="000738BF" w:rsidRDefault="000738BF" w:rsidP="001E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BF" w:rsidRDefault="000738BF" w:rsidP="001E1900">
      <w:r>
        <w:separator/>
      </w:r>
    </w:p>
  </w:footnote>
  <w:footnote w:type="continuationSeparator" w:id="0">
    <w:p w:rsidR="000738BF" w:rsidRDefault="000738BF" w:rsidP="001E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578A4"/>
    <w:multiLevelType w:val="hybridMultilevel"/>
    <w:tmpl w:val="BE7C21CA"/>
    <w:lvl w:ilvl="0" w:tplc="45D6928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E6AAA4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B695C8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F428C4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10023A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F8C5B2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04961A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4EE926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EA976A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0"/>
    <w:rsid w:val="00000253"/>
    <w:rsid w:val="00003062"/>
    <w:rsid w:val="000117DF"/>
    <w:rsid w:val="0001530D"/>
    <w:rsid w:val="0001571E"/>
    <w:rsid w:val="000542D0"/>
    <w:rsid w:val="000738BF"/>
    <w:rsid w:val="000751D8"/>
    <w:rsid w:val="000B50B4"/>
    <w:rsid w:val="000C0953"/>
    <w:rsid w:val="00111600"/>
    <w:rsid w:val="001267D2"/>
    <w:rsid w:val="00151735"/>
    <w:rsid w:val="00190C01"/>
    <w:rsid w:val="001E1900"/>
    <w:rsid w:val="002023F7"/>
    <w:rsid w:val="00251EDF"/>
    <w:rsid w:val="0026310D"/>
    <w:rsid w:val="00265CC2"/>
    <w:rsid w:val="0028444E"/>
    <w:rsid w:val="0029089B"/>
    <w:rsid w:val="002A2A2A"/>
    <w:rsid w:val="002B093B"/>
    <w:rsid w:val="002B419F"/>
    <w:rsid w:val="002C0A62"/>
    <w:rsid w:val="002F3B41"/>
    <w:rsid w:val="003946A9"/>
    <w:rsid w:val="003A180D"/>
    <w:rsid w:val="003D1C4D"/>
    <w:rsid w:val="003E34CB"/>
    <w:rsid w:val="003E6C97"/>
    <w:rsid w:val="00400487"/>
    <w:rsid w:val="004217EA"/>
    <w:rsid w:val="004371B1"/>
    <w:rsid w:val="0046148D"/>
    <w:rsid w:val="00461565"/>
    <w:rsid w:val="00496756"/>
    <w:rsid w:val="00496A54"/>
    <w:rsid w:val="004B3705"/>
    <w:rsid w:val="004C7572"/>
    <w:rsid w:val="00510877"/>
    <w:rsid w:val="005227AE"/>
    <w:rsid w:val="00545951"/>
    <w:rsid w:val="005703AE"/>
    <w:rsid w:val="00587442"/>
    <w:rsid w:val="00587BEA"/>
    <w:rsid w:val="005C6536"/>
    <w:rsid w:val="005C67B5"/>
    <w:rsid w:val="005C7BD3"/>
    <w:rsid w:val="005E0AAC"/>
    <w:rsid w:val="005E7ED1"/>
    <w:rsid w:val="0062206E"/>
    <w:rsid w:val="006225A0"/>
    <w:rsid w:val="0065062D"/>
    <w:rsid w:val="006E6446"/>
    <w:rsid w:val="00715E23"/>
    <w:rsid w:val="0073029A"/>
    <w:rsid w:val="0078152B"/>
    <w:rsid w:val="00791EE3"/>
    <w:rsid w:val="00794009"/>
    <w:rsid w:val="00795E68"/>
    <w:rsid w:val="007A3D61"/>
    <w:rsid w:val="007B413F"/>
    <w:rsid w:val="007F0DD1"/>
    <w:rsid w:val="008010E6"/>
    <w:rsid w:val="00815290"/>
    <w:rsid w:val="00823154"/>
    <w:rsid w:val="00827BCD"/>
    <w:rsid w:val="008573A5"/>
    <w:rsid w:val="008722C2"/>
    <w:rsid w:val="00874D14"/>
    <w:rsid w:val="008B6433"/>
    <w:rsid w:val="009349B0"/>
    <w:rsid w:val="00964181"/>
    <w:rsid w:val="0097024E"/>
    <w:rsid w:val="00975253"/>
    <w:rsid w:val="009820CA"/>
    <w:rsid w:val="00990F09"/>
    <w:rsid w:val="009B021E"/>
    <w:rsid w:val="009C48B0"/>
    <w:rsid w:val="009E2611"/>
    <w:rsid w:val="009F26C8"/>
    <w:rsid w:val="00A00084"/>
    <w:rsid w:val="00A25E7C"/>
    <w:rsid w:val="00A456C8"/>
    <w:rsid w:val="00AB3774"/>
    <w:rsid w:val="00AC2AE8"/>
    <w:rsid w:val="00AC4957"/>
    <w:rsid w:val="00AF5CD0"/>
    <w:rsid w:val="00B53E2F"/>
    <w:rsid w:val="00B6278C"/>
    <w:rsid w:val="00B92466"/>
    <w:rsid w:val="00B946BC"/>
    <w:rsid w:val="00BA6C84"/>
    <w:rsid w:val="00BA7430"/>
    <w:rsid w:val="00BB57FD"/>
    <w:rsid w:val="00BC02C0"/>
    <w:rsid w:val="00BD18CD"/>
    <w:rsid w:val="00BE7CF0"/>
    <w:rsid w:val="00BF7A9E"/>
    <w:rsid w:val="00C005CC"/>
    <w:rsid w:val="00C01125"/>
    <w:rsid w:val="00C21B9B"/>
    <w:rsid w:val="00C70B4F"/>
    <w:rsid w:val="00C720FC"/>
    <w:rsid w:val="00C74214"/>
    <w:rsid w:val="00CA66F0"/>
    <w:rsid w:val="00CB3884"/>
    <w:rsid w:val="00D43AB1"/>
    <w:rsid w:val="00D717EE"/>
    <w:rsid w:val="00D748B8"/>
    <w:rsid w:val="00D9455A"/>
    <w:rsid w:val="00DB77DF"/>
    <w:rsid w:val="00E30748"/>
    <w:rsid w:val="00E4059C"/>
    <w:rsid w:val="00E71A0C"/>
    <w:rsid w:val="00E838FF"/>
    <w:rsid w:val="00E972B0"/>
    <w:rsid w:val="00EF7F91"/>
    <w:rsid w:val="00F03FB4"/>
    <w:rsid w:val="00FA2C3B"/>
    <w:rsid w:val="00FC492F"/>
    <w:rsid w:val="00FD78CB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3CEC-3546-477F-BE9E-01F2C1FC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190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1E1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E1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B3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20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6E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C21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CCF053E810E1747697EA82DF48EA3638D784440563428A61A93D678CBFF0C5F0CB65D9A554FD5D30E81BF70CDD6ED80D5A232F6EAE2D55A913EA5h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CCF053E810E1747697EA82DF48EA3638D784440563428A61A93D678CBFF0C5F0CB65D9A554FD5D30E81BD70CDD6ED80D5A232F6EAE2D55A913EA5h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2022-11-03T08:28:00Z</cp:lastPrinted>
  <dcterms:created xsi:type="dcterms:W3CDTF">2015-12-09T05:14:00Z</dcterms:created>
  <dcterms:modified xsi:type="dcterms:W3CDTF">2022-12-15T09:53:00Z</dcterms:modified>
</cp:coreProperties>
</file>